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3DE1E9" w14:textId="77777777" w:rsidR="00D07DB5" w:rsidRDefault="00D07DB5">
      <w:pPr>
        <w:rPr>
          <w:color w:val="FFFFFF"/>
          <w:sz w:val="16"/>
          <w:szCs w:val="16"/>
        </w:rPr>
      </w:pPr>
    </w:p>
    <w:tbl>
      <w:tblPr>
        <w:tblStyle w:val="a"/>
        <w:tblW w:w="11892" w:type="dxa"/>
        <w:tblInd w:w="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27"/>
        <w:gridCol w:w="3319"/>
        <w:gridCol w:w="4346"/>
      </w:tblGrid>
      <w:tr w:rsidR="00D07DB5" w:rsidRPr="00763A8E" w14:paraId="28EB3369" w14:textId="77777777" w:rsidTr="009D5934">
        <w:trPr>
          <w:trHeight w:val="2208"/>
        </w:trPr>
        <w:tc>
          <w:tcPr>
            <w:tcW w:w="4227" w:type="dxa"/>
            <w:tcBorders>
              <w:top w:val="nil"/>
              <w:left w:val="nil"/>
              <w:bottom w:val="nil"/>
              <w:right w:val="nil"/>
            </w:tcBorders>
            <w:tcMar>
              <w:top w:w="100" w:type="dxa"/>
              <w:left w:w="100" w:type="dxa"/>
              <w:bottom w:w="100" w:type="dxa"/>
              <w:right w:w="100" w:type="dxa"/>
            </w:tcMar>
          </w:tcPr>
          <w:p w14:paraId="4B10A41A" w14:textId="77777777" w:rsidR="00D07DB5" w:rsidRPr="00763A8E" w:rsidRDefault="00D07DB5">
            <w:pPr>
              <w:widowControl w:val="0"/>
              <w:spacing w:line="240" w:lineRule="auto"/>
              <w:ind w:left="180"/>
              <w:jc w:val="center"/>
              <w:rPr>
                <w:rFonts w:ascii="Walter Turncoat" w:eastAsia="Walter Turncoat" w:hAnsi="Walter Turncoat" w:cs="Walter Turncoat"/>
                <w:bCs/>
                <w:color w:val="E31C43"/>
                <w:sz w:val="28"/>
                <w:szCs w:val="28"/>
              </w:rPr>
            </w:pPr>
          </w:p>
          <w:p w14:paraId="78A9E50F" w14:textId="05EE7134" w:rsidR="00D53C41" w:rsidRPr="00763A8E" w:rsidRDefault="00D53C41">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Mrs. Morgan’s</w:t>
            </w:r>
          </w:p>
          <w:p w14:paraId="5874480B" w14:textId="525A98EF" w:rsidR="00D07DB5" w:rsidRPr="00763A8E" w:rsidRDefault="00F96FF7">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 xml:space="preserve">Student </w:t>
            </w:r>
          </w:p>
          <w:p w14:paraId="7FFCBC96" w14:textId="77777777" w:rsidR="00D07DB5" w:rsidRPr="00763A8E" w:rsidRDefault="00F96FF7">
            <w:pPr>
              <w:widowControl w:val="0"/>
              <w:spacing w:line="240" w:lineRule="auto"/>
              <w:ind w:left="180"/>
              <w:jc w:val="center"/>
              <w:rPr>
                <w:rFonts w:ascii="Walter Turncoat" w:eastAsia="Walter Turncoat" w:hAnsi="Walter Turncoat" w:cs="Walter Turncoat"/>
                <w:bCs/>
                <w:color w:val="FFB200"/>
                <w:sz w:val="40"/>
                <w:szCs w:val="40"/>
              </w:rPr>
            </w:pPr>
            <w:r w:rsidRPr="00763A8E">
              <w:rPr>
                <w:rFonts w:ascii="Walter Turncoat" w:eastAsia="Walter Turncoat" w:hAnsi="Walter Turncoat" w:cs="Walter Turncoat"/>
                <w:bCs/>
                <w:color w:val="FFB200"/>
                <w:sz w:val="40"/>
                <w:szCs w:val="40"/>
              </w:rPr>
              <w:t>News</w:t>
            </w:r>
          </w:p>
          <w:p w14:paraId="1DDBCA98" w14:textId="77777777" w:rsidR="00D07DB5" w:rsidRPr="00763A8E" w:rsidRDefault="00D07DB5">
            <w:pPr>
              <w:widowControl w:val="0"/>
              <w:spacing w:line="240" w:lineRule="auto"/>
              <w:ind w:left="180"/>
              <w:jc w:val="center"/>
              <w:rPr>
                <w:bCs/>
                <w:color w:val="E31C43"/>
              </w:rPr>
            </w:pPr>
          </w:p>
        </w:tc>
        <w:tc>
          <w:tcPr>
            <w:tcW w:w="3319" w:type="dxa"/>
            <w:tcBorders>
              <w:top w:val="nil"/>
              <w:left w:val="nil"/>
              <w:bottom w:val="nil"/>
              <w:right w:val="nil"/>
            </w:tcBorders>
            <w:tcMar>
              <w:top w:w="100" w:type="dxa"/>
              <w:left w:w="100" w:type="dxa"/>
              <w:bottom w:w="100" w:type="dxa"/>
              <w:right w:w="100" w:type="dxa"/>
            </w:tcMar>
          </w:tcPr>
          <w:p w14:paraId="13F7E5B0" w14:textId="68A36A7D" w:rsidR="00D07DB5" w:rsidRPr="00763A8E" w:rsidRDefault="00D07DB5">
            <w:pPr>
              <w:widowControl w:val="0"/>
              <w:pBdr>
                <w:top w:val="nil"/>
                <w:left w:val="nil"/>
                <w:bottom w:val="nil"/>
                <w:right w:val="nil"/>
                <w:between w:val="nil"/>
              </w:pBdr>
              <w:spacing w:line="240" w:lineRule="auto"/>
              <w:rPr>
                <w:bCs/>
              </w:rPr>
            </w:pPr>
          </w:p>
        </w:tc>
        <w:tc>
          <w:tcPr>
            <w:tcW w:w="4346" w:type="dxa"/>
            <w:tcBorders>
              <w:top w:val="nil"/>
              <w:left w:val="nil"/>
              <w:bottom w:val="nil"/>
              <w:right w:val="nil"/>
            </w:tcBorders>
            <w:tcMar>
              <w:top w:w="100" w:type="dxa"/>
              <w:left w:w="100" w:type="dxa"/>
              <w:bottom w:w="100" w:type="dxa"/>
              <w:right w:w="100" w:type="dxa"/>
            </w:tcMar>
          </w:tcPr>
          <w:p w14:paraId="28335AD2" w14:textId="77777777" w:rsidR="00D07DB5" w:rsidRPr="00763A8E" w:rsidRDefault="00D07DB5">
            <w:pPr>
              <w:widowControl w:val="0"/>
              <w:pBdr>
                <w:top w:val="nil"/>
                <w:left w:val="nil"/>
                <w:bottom w:val="nil"/>
                <w:right w:val="nil"/>
                <w:between w:val="nil"/>
              </w:pBdr>
              <w:spacing w:line="240" w:lineRule="auto"/>
              <w:ind w:left="180"/>
              <w:jc w:val="center"/>
              <w:rPr>
                <w:rFonts w:ascii="Indie Flower" w:eastAsia="Indie Flower" w:hAnsi="Indie Flower" w:cs="Indie Flower"/>
                <w:bCs/>
                <w:color w:val="434343"/>
                <w:sz w:val="36"/>
                <w:szCs w:val="36"/>
              </w:rPr>
            </w:pPr>
          </w:p>
          <w:p w14:paraId="552FE183" w14:textId="1A5D9F2A" w:rsidR="00D07DB5" w:rsidRPr="00763A8E" w:rsidRDefault="00D53C41">
            <w:pPr>
              <w:widowControl w:val="0"/>
              <w:pBdr>
                <w:top w:val="nil"/>
                <w:left w:val="nil"/>
                <w:bottom w:val="nil"/>
                <w:right w:val="nil"/>
                <w:between w:val="nil"/>
              </w:pBdr>
              <w:spacing w:line="240" w:lineRule="auto"/>
              <w:ind w:left="180" w:right="690"/>
              <w:jc w:val="center"/>
              <w:rPr>
                <w:rFonts w:ascii="Indie Flower" w:eastAsia="Indie Flower" w:hAnsi="Indie Flower" w:cs="Indie Flower"/>
                <w:bCs/>
                <w:color w:val="666666"/>
                <w:sz w:val="36"/>
                <w:szCs w:val="36"/>
              </w:rPr>
            </w:pPr>
            <w:r w:rsidRPr="00763A8E">
              <w:rPr>
                <w:bCs/>
                <w:noProof/>
              </w:rPr>
              <w:drawing>
                <wp:inline distT="114300" distB="114300" distL="114300" distR="114300" wp14:anchorId="14AFD452" wp14:editId="23DA5D74">
                  <wp:extent cx="1524000" cy="12001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24298" cy="1200385"/>
                          </a:xfrm>
                          <a:prstGeom prst="rect">
                            <a:avLst/>
                          </a:prstGeom>
                          <a:ln/>
                        </pic:spPr>
                      </pic:pic>
                    </a:graphicData>
                  </a:graphic>
                </wp:inline>
              </w:drawing>
            </w:r>
          </w:p>
        </w:tc>
      </w:tr>
    </w:tbl>
    <w:p w14:paraId="02D15A92" w14:textId="77777777" w:rsidR="00D07DB5" w:rsidRDefault="00D07DB5" w:rsidP="009D5934">
      <w:pPr>
        <w:rPr>
          <w:rFonts w:ascii="Comfortaa" w:eastAsia="Comfortaa" w:hAnsi="Comfortaa" w:cs="Comfortaa"/>
          <w:b/>
          <w:color w:val="666666"/>
          <w:sz w:val="16"/>
          <w:szCs w:val="16"/>
        </w:rPr>
      </w:pPr>
    </w:p>
    <w:tbl>
      <w:tblPr>
        <w:tblStyle w:val="a0"/>
        <w:tblW w:w="1136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2"/>
        <w:gridCol w:w="8906"/>
      </w:tblGrid>
      <w:tr w:rsidR="00D07DB5" w14:paraId="1F2FCAD2" w14:textId="77777777" w:rsidTr="009D5934">
        <w:trPr>
          <w:trHeight w:val="395"/>
        </w:trPr>
        <w:tc>
          <w:tcPr>
            <w:tcW w:w="2462" w:type="dxa"/>
            <w:tcBorders>
              <w:top w:val="dotted" w:sz="24" w:space="0" w:color="9F5BC0"/>
              <w:left w:val="dotted" w:sz="24" w:space="0" w:color="9F5BC0"/>
              <w:bottom w:val="dotted" w:sz="24" w:space="0" w:color="9F5BC0"/>
              <w:right w:val="dotted" w:sz="24" w:space="0" w:color="9F5BC0"/>
            </w:tcBorders>
            <w:tcMar>
              <w:top w:w="100" w:type="dxa"/>
              <w:left w:w="100" w:type="dxa"/>
              <w:bottom w:w="100" w:type="dxa"/>
              <w:right w:w="100" w:type="dxa"/>
            </w:tcMar>
          </w:tcPr>
          <w:p w14:paraId="348C482A"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16"/>
                <w:szCs w:val="16"/>
              </w:rPr>
            </w:pPr>
            <w:r>
              <w:rPr>
                <w:rFonts w:ascii="Comfortaa" w:eastAsia="Comfortaa" w:hAnsi="Comfortaa" w:cs="Comfortaa"/>
                <w:b/>
                <w:noProof/>
                <w:color w:val="666666"/>
                <w:sz w:val="16"/>
                <w:szCs w:val="16"/>
              </w:rPr>
              <w:drawing>
                <wp:inline distT="114300" distB="114300" distL="114300" distR="114300" wp14:anchorId="5D78BBF7" wp14:editId="7BCFCFB7">
                  <wp:extent cx="1381125" cy="1600200"/>
                  <wp:effectExtent l="0" t="0" r="0" b="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381125" cy="1600200"/>
                          </a:xfrm>
                          <a:prstGeom prst="rect">
                            <a:avLst/>
                          </a:prstGeom>
                          <a:ln/>
                        </pic:spPr>
                      </pic:pic>
                    </a:graphicData>
                  </a:graphic>
                </wp:inline>
              </w:drawing>
            </w:r>
          </w:p>
        </w:tc>
        <w:tc>
          <w:tcPr>
            <w:tcW w:w="8906" w:type="dxa"/>
            <w:tcBorders>
              <w:top w:val="single" w:sz="24" w:space="0" w:color="9F5BC0"/>
              <w:left w:val="dotted" w:sz="24" w:space="0" w:color="9F5BC0"/>
              <w:bottom w:val="single" w:sz="24" w:space="0" w:color="9F5BC0"/>
              <w:right w:val="single" w:sz="8" w:space="0" w:color="9F5BC0"/>
            </w:tcBorders>
            <w:shd w:val="clear" w:color="auto" w:fill="9F5BC0"/>
            <w:tcMar>
              <w:top w:w="100" w:type="dxa"/>
              <w:left w:w="100" w:type="dxa"/>
              <w:bottom w:w="100" w:type="dxa"/>
              <w:right w:w="100" w:type="dxa"/>
            </w:tcMar>
          </w:tcPr>
          <w:p w14:paraId="366645DE" w14:textId="3DA00908" w:rsidR="00A361EC" w:rsidRDefault="00A361EC" w:rsidP="00CC0E19">
            <w:pPr>
              <w:pStyle w:val="NoSpacing"/>
            </w:pPr>
            <w:r>
              <w:t xml:space="preserve"> </w:t>
            </w:r>
          </w:p>
          <w:p w14:paraId="52908F1C" w14:textId="7BEABBE9" w:rsidR="00D07DB5" w:rsidRDefault="001D1462" w:rsidP="001D1462">
            <w:pPr>
              <w:pStyle w:val="NoSpacing"/>
              <w:rPr>
                <w:rFonts w:ascii="Indie Flower" w:eastAsia="Indie Flower" w:hAnsi="Indie Flower" w:cs="Indie Flower"/>
                <w:sz w:val="36"/>
                <w:szCs w:val="36"/>
                <w:u w:val="single"/>
              </w:rPr>
            </w:pPr>
            <w:r>
              <w:rPr>
                <w:rFonts w:ascii="Indie Flower" w:eastAsia="Indie Flower" w:hAnsi="Indie Flower" w:cs="Indie Flower"/>
                <w:sz w:val="36"/>
                <w:szCs w:val="36"/>
              </w:rPr>
              <w:t xml:space="preserve">News for the week of: </w:t>
            </w:r>
            <w:proofErr w:type="gramStart"/>
            <w:r w:rsidR="00E02842">
              <w:rPr>
                <w:rFonts w:ascii="Indie Flower" w:eastAsia="Indie Flower" w:hAnsi="Indie Flower" w:cs="Indie Flower"/>
                <w:sz w:val="36"/>
                <w:szCs w:val="36"/>
              </w:rPr>
              <w:t>August</w:t>
            </w:r>
            <w:r w:rsidR="004A0A0C">
              <w:rPr>
                <w:rFonts w:ascii="Indie Flower" w:eastAsia="Indie Flower" w:hAnsi="Indie Flower" w:cs="Indie Flower"/>
                <w:sz w:val="36"/>
                <w:szCs w:val="36"/>
                <w:u w:val="single"/>
              </w:rPr>
              <w:t xml:space="preserve"> </w:t>
            </w:r>
            <w:r w:rsidR="00E02842">
              <w:rPr>
                <w:rFonts w:ascii="Indie Flower" w:eastAsia="Indie Flower" w:hAnsi="Indie Flower" w:cs="Indie Flower"/>
                <w:sz w:val="36"/>
                <w:szCs w:val="36"/>
                <w:u w:val="single"/>
              </w:rPr>
              <w:t xml:space="preserve"> </w:t>
            </w:r>
            <w:r w:rsidR="00723228">
              <w:rPr>
                <w:rFonts w:ascii="Indie Flower" w:eastAsia="Indie Flower" w:hAnsi="Indie Flower" w:cs="Indie Flower"/>
                <w:sz w:val="36"/>
                <w:szCs w:val="36"/>
                <w:u w:val="single"/>
              </w:rPr>
              <w:t>24</w:t>
            </w:r>
            <w:proofErr w:type="gramEnd"/>
            <w:r w:rsidR="00E02842">
              <w:rPr>
                <w:rFonts w:ascii="Indie Flower" w:eastAsia="Indie Flower" w:hAnsi="Indie Flower" w:cs="Indie Flower"/>
                <w:sz w:val="36"/>
                <w:szCs w:val="36"/>
                <w:u w:val="single"/>
              </w:rPr>
              <w:t xml:space="preserve">, </w:t>
            </w:r>
            <w:r w:rsidR="000D4128">
              <w:rPr>
                <w:rFonts w:ascii="Indie Flower" w:eastAsia="Indie Flower" w:hAnsi="Indie Flower" w:cs="Indie Flower"/>
                <w:sz w:val="36"/>
                <w:szCs w:val="36"/>
                <w:u w:val="single"/>
              </w:rPr>
              <w:t>2026</w:t>
            </w:r>
          </w:p>
          <w:p w14:paraId="1CAAC8E8" w14:textId="37927DB5" w:rsidR="00A74435" w:rsidRDefault="00A74435" w:rsidP="001D1462">
            <w:pPr>
              <w:pStyle w:val="NoSpacing"/>
              <w:rPr>
                <w:rFonts w:ascii="Indie Flower" w:eastAsia="Indie Flower" w:hAnsi="Indie Flower" w:cs="Indie Flower"/>
                <w:sz w:val="36"/>
                <w:szCs w:val="36"/>
                <w:u w:val="single"/>
              </w:rPr>
            </w:pPr>
            <w:r>
              <w:rPr>
                <w:rFonts w:ascii="Indie Flower" w:eastAsia="Indie Flower" w:hAnsi="Indie Flower" w:cs="Indie Flower"/>
                <w:sz w:val="36"/>
                <w:szCs w:val="36"/>
                <w:u w:val="single"/>
              </w:rPr>
              <w:t>HOMEWORK:</w:t>
            </w:r>
          </w:p>
          <w:p w14:paraId="0ECF18F0" w14:textId="77777777" w:rsidR="00D07DB5" w:rsidRDefault="00D07DB5" w:rsidP="001D1462">
            <w:pPr>
              <w:pStyle w:val="NoSpacing"/>
              <w:rPr>
                <w:sz w:val="20"/>
                <w:szCs w:val="20"/>
              </w:rPr>
            </w:pPr>
          </w:p>
          <w:p w14:paraId="39FC7B04" w14:textId="3D269CFD" w:rsidR="00D07DB5" w:rsidRDefault="00F96FF7" w:rsidP="001D1462">
            <w:pPr>
              <w:pStyle w:val="NoSpacing"/>
              <w:rPr>
                <w:sz w:val="32"/>
                <w:szCs w:val="32"/>
              </w:rPr>
            </w:pPr>
            <w:r w:rsidRPr="002C13FB">
              <w:rPr>
                <w:sz w:val="32"/>
                <w:szCs w:val="32"/>
              </w:rPr>
              <w:t>Reading:  20 minutes per night</w:t>
            </w:r>
            <w:r w:rsidR="003F7AA8">
              <w:rPr>
                <w:sz w:val="32"/>
                <w:szCs w:val="32"/>
              </w:rPr>
              <w:t xml:space="preserve"> </w:t>
            </w:r>
          </w:p>
          <w:p w14:paraId="0D61596D" w14:textId="51890802" w:rsidR="00463F8B" w:rsidRDefault="00463F8B" w:rsidP="001D1462">
            <w:pPr>
              <w:pStyle w:val="NoSpacing"/>
              <w:rPr>
                <w:sz w:val="32"/>
                <w:szCs w:val="32"/>
              </w:rPr>
            </w:pPr>
            <w:r>
              <w:rPr>
                <w:sz w:val="32"/>
                <w:szCs w:val="32"/>
              </w:rPr>
              <w:t xml:space="preserve">Spelling Words:  </w:t>
            </w:r>
            <w:r w:rsidR="00723228">
              <w:rPr>
                <w:sz w:val="32"/>
                <w:szCs w:val="32"/>
              </w:rPr>
              <w:t>condense, source, whirling, rapidly, experience, ancient, predict, registered, rotating, rage.</w:t>
            </w:r>
          </w:p>
          <w:p w14:paraId="408EB0EF" w14:textId="77777777" w:rsidR="00463F8B" w:rsidRPr="002C13FB" w:rsidRDefault="00463F8B" w:rsidP="001D1462">
            <w:pPr>
              <w:pStyle w:val="NoSpacing"/>
              <w:rPr>
                <w:sz w:val="32"/>
                <w:szCs w:val="32"/>
              </w:rPr>
            </w:pPr>
          </w:p>
          <w:p w14:paraId="63B48009" w14:textId="77777777" w:rsidR="001D1462" w:rsidRPr="002C13FB" w:rsidRDefault="001D1462" w:rsidP="001D1462">
            <w:pPr>
              <w:pStyle w:val="NoSpacing"/>
              <w:rPr>
                <w:sz w:val="32"/>
                <w:szCs w:val="32"/>
              </w:rPr>
            </w:pPr>
          </w:p>
          <w:p w14:paraId="200FF4D1" w14:textId="306B33BF" w:rsidR="00C96FCE" w:rsidRPr="002B0F5A" w:rsidRDefault="00C96FCE" w:rsidP="00A74435">
            <w:pPr>
              <w:pStyle w:val="NoSpacing"/>
              <w:rPr>
                <w:sz w:val="32"/>
                <w:szCs w:val="32"/>
              </w:rPr>
            </w:pPr>
          </w:p>
        </w:tc>
      </w:tr>
      <w:tr w:rsidR="00D07DB5" w14:paraId="614CBD0B" w14:textId="77777777" w:rsidTr="009D5934">
        <w:trPr>
          <w:trHeight w:val="20"/>
        </w:trPr>
        <w:tc>
          <w:tcPr>
            <w:tcW w:w="2462" w:type="dxa"/>
            <w:tcBorders>
              <w:top w:val="dotted" w:sz="24" w:space="0" w:color="9F5BC0"/>
              <w:left w:val="nil"/>
              <w:bottom w:val="dotted" w:sz="24" w:space="0" w:color="EE647B"/>
              <w:right w:val="nil"/>
            </w:tcBorders>
            <w:tcMar>
              <w:top w:w="100" w:type="dxa"/>
              <w:left w:w="100" w:type="dxa"/>
              <w:bottom w:w="100" w:type="dxa"/>
              <w:right w:w="100" w:type="dxa"/>
            </w:tcMar>
          </w:tcPr>
          <w:p w14:paraId="0784AC6A" w14:textId="6DAD3B2D" w:rsidR="00D07DB5" w:rsidRDefault="003F7AA8">
            <w:pPr>
              <w:widowControl w:val="0"/>
              <w:pBdr>
                <w:top w:val="nil"/>
                <w:left w:val="nil"/>
                <w:bottom w:val="nil"/>
                <w:right w:val="nil"/>
                <w:between w:val="nil"/>
              </w:pBdr>
              <w:spacing w:line="240" w:lineRule="auto"/>
              <w:rPr>
                <w:rFonts w:ascii="Comfortaa" w:eastAsia="Comfortaa" w:hAnsi="Comfortaa" w:cs="Comfortaa"/>
                <w:b/>
                <w:color w:val="666666"/>
                <w:sz w:val="16"/>
                <w:szCs w:val="16"/>
              </w:rPr>
            </w:pPr>
            <w:r>
              <w:rPr>
                <w:rFonts w:ascii="Comfortaa" w:eastAsia="Comfortaa" w:hAnsi="Comfortaa" w:cs="Comfortaa"/>
                <w:b/>
                <w:color w:val="666666"/>
                <w:sz w:val="16"/>
                <w:szCs w:val="16"/>
              </w:rPr>
              <w:t>WI</w:t>
            </w:r>
          </w:p>
        </w:tc>
        <w:tc>
          <w:tcPr>
            <w:tcW w:w="8906" w:type="dxa"/>
            <w:tcBorders>
              <w:top w:val="single" w:sz="24" w:space="0" w:color="9F5BC0"/>
              <w:left w:val="nil"/>
              <w:bottom w:val="single" w:sz="24" w:space="0" w:color="EE647B"/>
              <w:right w:val="nil"/>
            </w:tcBorders>
            <w:tcMar>
              <w:top w:w="100" w:type="dxa"/>
              <w:left w:w="100" w:type="dxa"/>
              <w:bottom w:w="100" w:type="dxa"/>
              <w:right w:w="100" w:type="dxa"/>
            </w:tcMar>
          </w:tcPr>
          <w:p w14:paraId="07D714FC" w14:textId="77777777" w:rsidR="00D07DB5" w:rsidRDefault="00D07DB5" w:rsidP="001D1462">
            <w:pPr>
              <w:pStyle w:val="NoSpacing"/>
              <w:rPr>
                <w:color w:val="666666"/>
              </w:rPr>
            </w:pPr>
          </w:p>
        </w:tc>
      </w:tr>
      <w:tr w:rsidR="00D07DB5" w14:paraId="43266F9A" w14:textId="77777777" w:rsidTr="009D5934">
        <w:trPr>
          <w:trHeight w:val="226"/>
        </w:trPr>
        <w:tc>
          <w:tcPr>
            <w:tcW w:w="2462" w:type="dxa"/>
            <w:tcBorders>
              <w:top w:val="dotted" w:sz="24" w:space="0" w:color="EE647B"/>
              <w:left w:val="dotted" w:sz="24" w:space="0" w:color="EE647B"/>
              <w:bottom w:val="dotted" w:sz="24" w:space="0" w:color="EE647B"/>
              <w:right w:val="dotted" w:sz="24" w:space="0" w:color="EE647B"/>
            </w:tcBorders>
            <w:tcMar>
              <w:top w:w="100" w:type="dxa"/>
              <w:left w:w="100" w:type="dxa"/>
              <w:bottom w:w="100" w:type="dxa"/>
              <w:right w:w="100" w:type="dxa"/>
            </w:tcMar>
          </w:tcPr>
          <w:p w14:paraId="57FD435C"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36"/>
                <w:szCs w:val="36"/>
              </w:rPr>
            </w:pPr>
            <w:r>
              <w:rPr>
                <w:rFonts w:ascii="Comfortaa" w:eastAsia="Comfortaa" w:hAnsi="Comfortaa" w:cs="Comfortaa"/>
                <w:b/>
                <w:noProof/>
                <w:color w:val="666666"/>
                <w:sz w:val="36"/>
                <w:szCs w:val="36"/>
              </w:rPr>
              <w:drawing>
                <wp:inline distT="114300" distB="114300" distL="114300" distR="114300" wp14:anchorId="6E608947" wp14:editId="087F54EB">
                  <wp:extent cx="1381125" cy="1562100"/>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1381125" cy="1562100"/>
                          </a:xfrm>
                          <a:prstGeom prst="rect">
                            <a:avLst/>
                          </a:prstGeom>
                          <a:ln/>
                        </pic:spPr>
                      </pic:pic>
                    </a:graphicData>
                  </a:graphic>
                </wp:inline>
              </w:drawing>
            </w:r>
          </w:p>
        </w:tc>
        <w:tc>
          <w:tcPr>
            <w:tcW w:w="8906" w:type="dxa"/>
            <w:tcBorders>
              <w:top w:val="single" w:sz="24" w:space="0" w:color="EE647B"/>
              <w:left w:val="dotted" w:sz="24" w:space="0" w:color="EE647B"/>
              <w:bottom w:val="single" w:sz="24" w:space="0" w:color="EE647B"/>
              <w:right w:val="single" w:sz="8" w:space="0" w:color="EE647B"/>
            </w:tcBorders>
            <w:shd w:val="clear" w:color="auto" w:fill="EE647B"/>
            <w:tcMar>
              <w:top w:w="100" w:type="dxa"/>
              <w:left w:w="100" w:type="dxa"/>
              <w:bottom w:w="100" w:type="dxa"/>
              <w:right w:w="100" w:type="dxa"/>
            </w:tcMar>
          </w:tcPr>
          <w:p w14:paraId="2A0DFDA2" w14:textId="77777777" w:rsidR="00D07DB5" w:rsidRDefault="00D07DB5" w:rsidP="001D1462">
            <w:pPr>
              <w:pStyle w:val="NoSpacing"/>
              <w:rPr>
                <w:rFonts w:ascii="Indie Flower" w:eastAsia="Indie Flower" w:hAnsi="Indie Flower" w:cs="Indie Flower"/>
              </w:rPr>
            </w:pPr>
          </w:p>
          <w:p w14:paraId="75C80830" w14:textId="77777777" w:rsidR="00D07DB5" w:rsidRDefault="00F96FF7" w:rsidP="001D1462">
            <w:pPr>
              <w:pStyle w:val="NoSpacing"/>
              <w:rPr>
                <w:sz w:val="28"/>
                <w:szCs w:val="28"/>
              </w:rPr>
            </w:pPr>
            <w:r>
              <w:rPr>
                <w:rFonts w:ascii="Indie Flower" w:eastAsia="Indie Flower" w:hAnsi="Indie Flower" w:cs="Indie Flower"/>
                <w:sz w:val="36"/>
                <w:szCs w:val="36"/>
              </w:rPr>
              <w:t>Content Standards for the Week:</w:t>
            </w:r>
          </w:p>
          <w:p w14:paraId="15EF1F90" w14:textId="77777777" w:rsidR="00D07DB5" w:rsidRDefault="00D07DB5" w:rsidP="001D1462">
            <w:pPr>
              <w:pStyle w:val="NoSpacing"/>
              <w:rPr>
                <w:sz w:val="20"/>
                <w:szCs w:val="20"/>
              </w:rPr>
            </w:pPr>
          </w:p>
          <w:p w14:paraId="5B1A9EF4" w14:textId="3B4F3994" w:rsidR="00251D0C" w:rsidRPr="004A4351" w:rsidRDefault="00F96FF7" w:rsidP="001D1462">
            <w:pPr>
              <w:pStyle w:val="NoSpacing"/>
              <w:rPr>
                <w:sz w:val="36"/>
                <w:szCs w:val="36"/>
              </w:rPr>
            </w:pPr>
            <w:r w:rsidRPr="001D1462">
              <w:rPr>
                <w:sz w:val="36"/>
                <w:szCs w:val="36"/>
                <w:u w:val="single"/>
              </w:rPr>
              <w:t>READING</w:t>
            </w:r>
            <w:r w:rsidR="004A4351">
              <w:rPr>
                <w:sz w:val="36"/>
                <w:szCs w:val="36"/>
                <w:u w:val="single"/>
              </w:rPr>
              <w:t xml:space="preserve">: </w:t>
            </w:r>
            <w:r w:rsidR="00723228">
              <w:rPr>
                <w:sz w:val="36"/>
                <w:szCs w:val="36"/>
              </w:rPr>
              <w:t>Hurricanes:  Earth’s Mightiest Storms</w:t>
            </w:r>
          </w:p>
          <w:p w14:paraId="0ECF35BD" w14:textId="2A940C67" w:rsidR="004A0A0C" w:rsidRDefault="00F96FF7" w:rsidP="004A0A0C">
            <w:pPr>
              <w:pStyle w:val="NoSpacing"/>
              <w:rPr>
                <w:sz w:val="36"/>
                <w:szCs w:val="36"/>
              </w:rPr>
            </w:pPr>
            <w:r w:rsidRPr="001D1462">
              <w:rPr>
                <w:sz w:val="36"/>
                <w:szCs w:val="36"/>
              </w:rPr>
              <w:t xml:space="preserve">(SKILLS): </w:t>
            </w:r>
            <w:r w:rsidR="00E02842">
              <w:rPr>
                <w:sz w:val="36"/>
                <w:szCs w:val="36"/>
              </w:rPr>
              <w:t xml:space="preserve">Text Features </w:t>
            </w:r>
            <w:r w:rsidR="00723228">
              <w:rPr>
                <w:sz w:val="36"/>
                <w:szCs w:val="36"/>
              </w:rPr>
              <w:t>(Titles/Subtitles</w:t>
            </w:r>
            <w:r w:rsidR="00E02842">
              <w:rPr>
                <w:sz w:val="36"/>
                <w:szCs w:val="36"/>
              </w:rPr>
              <w:t>)</w:t>
            </w:r>
          </w:p>
          <w:p w14:paraId="719A2FBE" w14:textId="640CDE7A" w:rsidR="007325D4" w:rsidRPr="00CD1B65" w:rsidRDefault="00BF4975" w:rsidP="004A0A0C">
            <w:pPr>
              <w:pStyle w:val="NoSpacing"/>
              <w:rPr>
                <w:sz w:val="36"/>
                <w:szCs w:val="36"/>
              </w:rPr>
            </w:pPr>
            <w:r w:rsidRPr="001D1462">
              <w:rPr>
                <w:sz w:val="36"/>
                <w:szCs w:val="36"/>
                <w:u w:val="single"/>
              </w:rPr>
              <w:t>MATH:</w:t>
            </w:r>
            <w:r w:rsidR="00DF4F8A">
              <w:rPr>
                <w:sz w:val="36"/>
                <w:szCs w:val="36"/>
              </w:rPr>
              <w:t xml:space="preserve"> </w:t>
            </w:r>
            <w:r w:rsidR="00723228">
              <w:rPr>
                <w:sz w:val="36"/>
                <w:szCs w:val="36"/>
              </w:rPr>
              <w:t>multiples</w:t>
            </w:r>
          </w:p>
        </w:tc>
      </w:tr>
      <w:tr w:rsidR="00D07DB5" w14:paraId="11B0052C" w14:textId="77777777" w:rsidTr="009D5934">
        <w:trPr>
          <w:trHeight w:val="14"/>
        </w:trPr>
        <w:tc>
          <w:tcPr>
            <w:tcW w:w="2462" w:type="dxa"/>
            <w:tcBorders>
              <w:top w:val="dotted" w:sz="24" w:space="0" w:color="EE647B"/>
              <w:left w:val="nil"/>
              <w:bottom w:val="dotted" w:sz="24" w:space="0" w:color="FEB705"/>
              <w:right w:val="nil"/>
            </w:tcBorders>
            <w:tcMar>
              <w:top w:w="100" w:type="dxa"/>
              <w:left w:w="100" w:type="dxa"/>
              <w:bottom w:w="100" w:type="dxa"/>
              <w:right w:w="100" w:type="dxa"/>
            </w:tcMar>
          </w:tcPr>
          <w:p w14:paraId="34945038" w14:textId="77777777" w:rsidR="00D07DB5" w:rsidRDefault="00D07DB5">
            <w:pPr>
              <w:widowControl w:val="0"/>
              <w:pBdr>
                <w:top w:val="nil"/>
                <w:left w:val="nil"/>
                <w:bottom w:val="nil"/>
                <w:right w:val="nil"/>
                <w:between w:val="nil"/>
              </w:pBdr>
              <w:spacing w:line="240" w:lineRule="auto"/>
              <w:rPr>
                <w:rFonts w:ascii="Comfortaa" w:eastAsia="Comfortaa" w:hAnsi="Comfortaa" w:cs="Comfortaa"/>
                <w:b/>
                <w:color w:val="666666"/>
                <w:sz w:val="16"/>
                <w:szCs w:val="16"/>
              </w:rPr>
            </w:pPr>
          </w:p>
        </w:tc>
        <w:tc>
          <w:tcPr>
            <w:tcW w:w="8906" w:type="dxa"/>
            <w:tcBorders>
              <w:top w:val="single" w:sz="24" w:space="0" w:color="EE647B"/>
              <w:left w:val="nil"/>
              <w:bottom w:val="single" w:sz="24" w:space="0" w:color="FEB705"/>
              <w:right w:val="nil"/>
            </w:tcBorders>
            <w:tcMar>
              <w:top w:w="100" w:type="dxa"/>
              <w:left w:w="100" w:type="dxa"/>
              <w:bottom w:w="100" w:type="dxa"/>
              <w:right w:w="100" w:type="dxa"/>
            </w:tcMar>
          </w:tcPr>
          <w:p w14:paraId="38D6560D" w14:textId="77777777" w:rsidR="00D07DB5" w:rsidRDefault="00D07DB5" w:rsidP="001D1462">
            <w:pPr>
              <w:pStyle w:val="NoSpacing"/>
              <w:rPr>
                <w:color w:val="666666"/>
              </w:rPr>
            </w:pPr>
          </w:p>
        </w:tc>
      </w:tr>
      <w:tr w:rsidR="00D07DB5" w14:paraId="5C3AD8C1" w14:textId="77777777" w:rsidTr="009D5934">
        <w:trPr>
          <w:trHeight w:val="223"/>
        </w:trPr>
        <w:tc>
          <w:tcPr>
            <w:tcW w:w="2462" w:type="dxa"/>
            <w:tcBorders>
              <w:top w:val="dotted" w:sz="24" w:space="0" w:color="FEB705"/>
              <w:left w:val="dotted" w:sz="24" w:space="0" w:color="FEB705"/>
              <w:bottom w:val="dotted" w:sz="24" w:space="0" w:color="FEB705"/>
              <w:right w:val="dotted" w:sz="24" w:space="0" w:color="FEB705"/>
            </w:tcBorders>
            <w:tcMar>
              <w:top w:w="100" w:type="dxa"/>
              <w:left w:w="100" w:type="dxa"/>
              <w:bottom w:w="100" w:type="dxa"/>
              <w:right w:w="100" w:type="dxa"/>
            </w:tcMar>
          </w:tcPr>
          <w:p w14:paraId="28C3114C" w14:textId="77777777" w:rsidR="00D07DB5" w:rsidRDefault="00F96FF7">
            <w:pPr>
              <w:widowControl w:val="0"/>
              <w:pBdr>
                <w:top w:val="nil"/>
                <w:left w:val="nil"/>
                <w:bottom w:val="nil"/>
                <w:right w:val="nil"/>
                <w:between w:val="nil"/>
              </w:pBdr>
              <w:spacing w:line="240" w:lineRule="auto"/>
              <w:rPr>
                <w:rFonts w:ascii="Comfortaa" w:eastAsia="Comfortaa" w:hAnsi="Comfortaa" w:cs="Comfortaa"/>
                <w:b/>
                <w:color w:val="666666"/>
                <w:sz w:val="36"/>
                <w:szCs w:val="36"/>
              </w:rPr>
            </w:pPr>
            <w:r>
              <w:rPr>
                <w:rFonts w:ascii="Comfortaa" w:eastAsia="Comfortaa" w:hAnsi="Comfortaa" w:cs="Comfortaa"/>
                <w:b/>
                <w:noProof/>
                <w:color w:val="666666"/>
                <w:sz w:val="36"/>
                <w:szCs w:val="36"/>
              </w:rPr>
              <w:drawing>
                <wp:inline distT="114300" distB="114300" distL="114300" distR="114300" wp14:anchorId="17E9730C" wp14:editId="71EF4542">
                  <wp:extent cx="1381125" cy="1562100"/>
                  <wp:effectExtent l="0" t="0" r="0" 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1381125" cy="1562100"/>
                          </a:xfrm>
                          <a:prstGeom prst="rect">
                            <a:avLst/>
                          </a:prstGeom>
                          <a:ln/>
                        </pic:spPr>
                      </pic:pic>
                    </a:graphicData>
                  </a:graphic>
                </wp:inline>
              </w:drawing>
            </w:r>
          </w:p>
        </w:tc>
        <w:tc>
          <w:tcPr>
            <w:tcW w:w="8906" w:type="dxa"/>
            <w:tcBorders>
              <w:top w:val="single" w:sz="24" w:space="0" w:color="FEB705"/>
              <w:left w:val="dotted" w:sz="24" w:space="0" w:color="FEB705"/>
              <w:bottom w:val="single" w:sz="24" w:space="0" w:color="FEB705"/>
              <w:right w:val="single" w:sz="8" w:space="0" w:color="FEB705"/>
            </w:tcBorders>
            <w:shd w:val="clear" w:color="auto" w:fill="FEB705"/>
            <w:tcMar>
              <w:top w:w="100" w:type="dxa"/>
              <w:left w:w="100" w:type="dxa"/>
              <w:bottom w:w="100" w:type="dxa"/>
              <w:right w:w="100" w:type="dxa"/>
            </w:tcMar>
          </w:tcPr>
          <w:p w14:paraId="5E7B5FCF" w14:textId="77777777" w:rsidR="00D07DB5" w:rsidRDefault="00D07DB5" w:rsidP="001D1462">
            <w:pPr>
              <w:pStyle w:val="NoSpacing"/>
              <w:rPr>
                <w:rFonts w:ascii="Indie Flower" w:eastAsia="Indie Flower" w:hAnsi="Indie Flower" w:cs="Indie Flower"/>
              </w:rPr>
            </w:pPr>
          </w:p>
          <w:p w14:paraId="5E18298A" w14:textId="5CBFE1DC" w:rsidR="006C4836" w:rsidRDefault="00F96FF7" w:rsidP="00CA5DDA">
            <w:pPr>
              <w:pStyle w:val="NoSpacing"/>
              <w:rPr>
                <w:rFonts w:ascii="Indie Flower" w:eastAsia="Indie Flower" w:hAnsi="Indie Flower" w:cs="Indie Flower"/>
                <w:sz w:val="36"/>
                <w:szCs w:val="36"/>
              </w:rPr>
            </w:pPr>
            <w:r>
              <w:rPr>
                <w:rFonts w:ascii="Indie Flower" w:eastAsia="Indie Flower" w:hAnsi="Indie Flower" w:cs="Indie Flower"/>
                <w:sz w:val="36"/>
                <w:szCs w:val="36"/>
              </w:rPr>
              <w:t>Other Communication</w:t>
            </w:r>
            <w:r w:rsidR="008856F7">
              <w:rPr>
                <w:rFonts w:ascii="Indie Flower" w:eastAsia="Indie Flower" w:hAnsi="Indie Flower" w:cs="Indie Flower"/>
                <w:sz w:val="36"/>
                <w:szCs w:val="36"/>
              </w:rPr>
              <w:t xml:space="preserve">: </w:t>
            </w:r>
          </w:p>
          <w:p w14:paraId="48489235" w14:textId="5C695D61" w:rsidR="00723228" w:rsidRPr="00CA5DDA" w:rsidRDefault="00723228" w:rsidP="00CA5DDA">
            <w:pPr>
              <w:pStyle w:val="NoSpacing"/>
              <w:rPr>
                <w:rFonts w:ascii="Indie Flower" w:eastAsia="Indie Flower" w:hAnsi="Indie Flower" w:cs="Indie Flower"/>
                <w:sz w:val="36"/>
                <w:szCs w:val="36"/>
              </w:rPr>
            </w:pPr>
            <w:r>
              <w:rPr>
                <w:rFonts w:ascii="Indie Flower" w:eastAsia="Indie Flower" w:hAnsi="Indie Flower" w:cs="Indie Flower"/>
                <w:sz w:val="36"/>
                <w:szCs w:val="36"/>
              </w:rPr>
              <w:t>Graded work will come home on Fridays (or whatever day is at the end of the week).  Please check for any papers that say “fix” on them.  Your child can fix them for a better grade.</w:t>
            </w:r>
          </w:p>
          <w:p w14:paraId="6ACA1C9B" w14:textId="770E9B76" w:rsidR="00105789" w:rsidRDefault="00E02842" w:rsidP="00105789">
            <w:pPr>
              <w:pStyle w:val="NoSpacing"/>
              <w:ind w:left="360"/>
              <w:rPr>
                <w:rFonts w:ascii="Indie Flower" w:eastAsia="Indie Flower" w:hAnsi="Indie Flower" w:cs="Indie Flower"/>
                <w:b/>
                <w:bCs/>
                <w:sz w:val="36"/>
                <w:szCs w:val="36"/>
              </w:rPr>
            </w:pPr>
            <w:r>
              <w:rPr>
                <w:rFonts w:ascii="Indie Flower" w:eastAsia="Indie Flower" w:hAnsi="Indie Flower" w:cs="Indie Flower"/>
                <w:b/>
                <w:bCs/>
                <w:sz w:val="36"/>
                <w:szCs w:val="36"/>
              </w:rPr>
              <w:t>August:</w:t>
            </w:r>
          </w:p>
          <w:p w14:paraId="4C0864E7" w14:textId="035EFDAB" w:rsidR="00E02842" w:rsidRDefault="00E02842" w:rsidP="00105789">
            <w:pPr>
              <w:pStyle w:val="NoSpacing"/>
              <w:ind w:left="360"/>
              <w:rPr>
                <w:rFonts w:ascii="Indie Flower" w:eastAsia="Indie Flower" w:hAnsi="Indie Flower" w:cs="Indie Flower"/>
                <w:b/>
                <w:bCs/>
                <w:sz w:val="36"/>
                <w:szCs w:val="36"/>
              </w:rPr>
            </w:pPr>
            <w:r>
              <w:rPr>
                <w:rFonts w:ascii="Indie Flower" w:eastAsia="Indie Flower" w:hAnsi="Indie Flower" w:cs="Indie Flower"/>
                <w:b/>
                <w:bCs/>
                <w:sz w:val="36"/>
                <w:szCs w:val="36"/>
              </w:rPr>
              <w:t>(28) No School</w:t>
            </w:r>
          </w:p>
          <w:p w14:paraId="39C0872C" w14:textId="77777777" w:rsidR="00750FC0" w:rsidRDefault="00750FC0" w:rsidP="00105789">
            <w:pPr>
              <w:pStyle w:val="NoSpacing"/>
              <w:ind w:left="360"/>
              <w:rPr>
                <w:rFonts w:ascii="Indie Flower" w:eastAsia="Indie Flower" w:hAnsi="Indie Flower" w:cs="Indie Flower"/>
                <w:b/>
                <w:bCs/>
                <w:sz w:val="36"/>
                <w:szCs w:val="36"/>
              </w:rPr>
            </w:pPr>
          </w:p>
          <w:p w14:paraId="76C82A37" w14:textId="5D3850AF" w:rsidR="00E02842" w:rsidRDefault="00750FC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 xml:space="preserve">    </w:t>
            </w:r>
            <w:r w:rsidR="00E02842">
              <w:rPr>
                <w:rFonts w:ascii="Indie Flower" w:eastAsia="Indie Flower" w:hAnsi="Indie Flower" w:cs="Indie Flower"/>
                <w:b/>
                <w:bCs/>
                <w:sz w:val="36"/>
                <w:szCs w:val="36"/>
              </w:rPr>
              <w:t xml:space="preserve"> September</w:t>
            </w:r>
          </w:p>
          <w:p w14:paraId="35E336F7" w14:textId="7CEF121A" w:rsidR="00E02842" w:rsidRDefault="00E02842"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(4) First Friday</w:t>
            </w:r>
          </w:p>
          <w:p w14:paraId="7A3FEE49" w14:textId="69CEA42A" w:rsidR="00E02842"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lastRenderedPageBreak/>
              <w:t>(7) No School</w:t>
            </w:r>
          </w:p>
          <w:p w14:paraId="40512203" w14:textId="0BC03C2E" w:rsidR="00A74435"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(14) Fall Pictures</w:t>
            </w:r>
          </w:p>
          <w:p w14:paraId="2A7E569B" w14:textId="66498CD2" w:rsidR="00A74435"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(17) Chocolate Sales end</w:t>
            </w:r>
          </w:p>
          <w:p w14:paraId="20DF5DBA" w14:textId="316B5D87" w:rsidR="00A74435" w:rsidRDefault="00A74435"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(18) No School</w:t>
            </w:r>
          </w:p>
          <w:p w14:paraId="04CA20AA" w14:textId="77777777" w:rsidR="008F6E80" w:rsidRDefault="008F6E80" w:rsidP="00E02842">
            <w:pPr>
              <w:pStyle w:val="NoSpacing"/>
              <w:rPr>
                <w:rFonts w:ascii="Indie Flower" w:eastAsia="Indie Flower" w:hAnsi="Indie Flower" w:cs="Indie Flower"/>
                <w:b/>
                <w:bCs/>
                <w:sz w:val="36"/>
                <w:szCs w:val="36"/>
              </w:rPr>
            </w:pPr>
          </w:p>
          <w:p w14:paraId="7E658EEE" w14:textId="63EC3D5F" w:rsidR="008F6E80" w:rsidRDefault="008F6E8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***Nonfiction Text Features due September 14</w:t>
            </w:r>
            <w:r w:rsidRPr="008F6E80">
              <w:rPr>
                <w:rFonts w:ascii="Indie Flower" w:eastAsia="Indie Flower" w:hAnsi="Indie Flower" w:cs="Indie Flower"/>
                <w:b/>
                <w:bCs/>
                <w:sz w:val="36"/>
                <w:szCs w:val="36"/>
                <w:vertAlign w:val="superscript"/>
              </w:rPr>
              <w:t>th</w:t>
            </w:r>
            <w:r>
              <w:rPr>
                <w:rFonts w:ascii="Indie Flower" w:eastAsia="Indie Flower" w:hAnsi="Indie Flower" w:cs="Indie Flower"/>
                <w:b/>
                <w:bCs/>
                <w:sz w:val="36"/>
                <w:szCs w:val="36"/>
              </w:rPr>
              <w:t>***</w:t>
            </w:r>
          </w:p>
          <w:p w14:paraId="59B191C1" w14:textId="27B15D7A" w:rsidR="008F6E80" w:rsidRDefault="008F6E80" w:rsidP="00E02842">
            <w:pPr>
              <w:pStyle w:val="NoSpacing"/>
              <w:rPr>
                <w:rFonts w:ascii="Indie Flower" w:eastAsia="Indie Flower" w:hAnsi="Indie Flower" w:cs="Indie Flower"/>
                <w:b/>
                <w:bCs/>
                <w:sz w:val="36"/>
                <w:szCs w:val="36"/>
              </w:rPr>
            </w:pPr>
            <w:r>
              <w:rPr>
                <w:rFonts w:ascii="Indie Flower" w:eastAsia="Indie Flower" w:hAnsi="Indie Flower" w:cs="Indie Flower"/>
                <w:b/>
                <w:bCs/>
                <w:sz w:val="36"/>
                <w:szCs w:val="36"/>
              </w:rPr>
              <w:t xml:space="preserve">PLEASE HAVE YOUR CHILD BRING A WATER BOTTLE EVERY DAY ALL YEAR!!   </w:t>
            </w:r>
          </w:p>
          <w:p w14:paraId="7136D897" w14:textId="77777777" w:rsidR="00E02842" w:rsidRDefault="00E02842" w:rsidP="00105789">
            <w:pPr>
              <w:pStyle w:val="NoSpacing"/>
              <w:ind w:left="360"/>
              <w:rPr>
                <w:rFonts w:ascii="Indie Flower" w:eastAsia="Indie Flower" w:hAnsi="Indie Flower" w:cs="Indie Flower"/>
                <w:sz w:val="36"/>
                <w:szCs w:val="36"/>
              </w:rPr>
            </w:pPr>
          </w:p>
          <w:p w14:paraId="24AB2DDF" w14:textId="77777777" w:rsidR="002531B9" w:rsidRPr="002531B9" w:rsidRDefault="002531B9" w:rsidP="0042118A">
            <w:pPr>
              <w:pStyle w:val="NoSpacing"/>
              <w:ind w:left="360"/>
              <w:rPr>
                <w:rFonts w:ascii="Indie Flower" w:eastAsia="Indie Flower" w:hAnsi="Indie Flower" w:cs="Indie Flower"/>
                <w:sz w:val="36"/>
                <w:szCs w:val="36"/>
              </w:rPr>
            </w:pPr>
          </w:p>
          <w:p w14:paraId="7A84999A" w14:textId="77777777" w:rsidR="006C4836" w:rsidRDefault="006C4836" w:rsidP="0042118A">
            <w:pPr>
              <w:pStyle w:val="NoSpacing"/>
              <w:ind w:left="360"/>
              <w:rPr>
                <w:bCs/>
              </w:rPr>
            </w:pPr>
          </w:p>
          <w:p w14:paraId="0D930531" w14:textId="588F2B7F" w:rsidR="002531B9" w:rsidRPr="002531B9" w:rsidRDefault="002531B9" w:rsidP="0042118A">
            <w:pPr>
              <w:pStyle w:val="NoSpacing"/>
              <w:ind w:left="360"/>
              <w:rPr>
                <w:b/>
              </w:rPr>
            </w:pPr>
          </w:p>
        </w:tc>
      </w:tr>
      <w:tr w:rsidR="003D0B23" w14:paraId="53174FBF" w14:textId="77777777" w:rsidTr="009D5934">
        <w:trPr>
          <w:trHeight w:val="223"/>
        </w:trPr>
        <w:tc>
          <w:tcPr>
            <w:tcW w:w="2462" w:type="dxa"/>
            <w:tcBorders>
              <w:top w:val="dotted" w:sz="24" w:space="0" w:color="FEB705"/>
              <w:left w:val="dotted" w:sz="24" w:space="0" w:color="FEB705"/>
              <w:bottom w:val="dotted" w:sz="24" w:space="0" w:color="FEB705"/>
              <w:right w:val="dotted" w:sz="24" w:space="0" w:color="FEB705"/>
            </w:tcBorders>
            <w:tcMar>
              <w:top w:w="100" w:type="dxa"/>
              <w:left w:w="100" w:type="dxa"/>
              <w:bottom w:w="100" w:type="dxa"/>
              <w:right w:w="100" w:type="dxa"/>
            </w:tcMar>
          </w:tcPr>
          <w:p w14:paraId="3B20118F" w14:textId="77777777" w:rsidR="003D0B23" w:rsidRPr="006C4836" w:rsidRDefault="003D0B23">
            <w:pPr>
              <w:widowControl w:val="0"/>
              <w:pBdr>
                <w:top w:val="nil"/>
                <w:left w:val="nil"/>
                <w:bottom w:val="nil"/>
                <w:right w:val="nil"/>
                <w:between w:val="nil"/>
              </w:pBdr>
              <w:spacing w:line="240" w:lineRule="auto"/>
              <w:rPr>
                <w:rFonts w:ascii="Comfortaa" w:eastAsia="Comfortaa" w:hAnsi="Comfortaa" w:cs="Comfortaa"/>
                <w:bCs/>
                <w:noProof/>
                <w:color w:val="666666"/>
                <w:sz w:val="36"/>
                <w:szCs w:val="36"/>
              </w:rPr>
            </w:pPr>
          </w:p>
        </w:tc>
        <w:tc>
          <w:tcPr>
            <w:tcW w:w="8906" w:type="dxa"/>
            <w:tcBorders>
              <w:top w:val="single" w:sz="24" w:space="0" w:color="FEB705"/>
              <w:left w:val="dotted" w:sz="24" w:space="0" w:color="FEB705"/>
              <w:bottom w:val="single" w:sz="24" w:space="0" w:color="FEB705"/>
              <w:right w:val="single" w:sz="8" w:space="0" w:color="FEB705"/>
            </w:tcBorders>
            <w:shd w:val="clear" w:color="auto" w:fill="FEB705"/>
            <w:tcMar>
              <w:top w:w="100" w:type="dxa"/>
              <w:left w:w="100" w:type="dxa"/>
              <w:bottom w:w="100" w:type="dxa"/>
              <w:right w:w="100" w:type="dxa"/>
            </w:tcMar>
          </w:tcPr>
          <w:p w14:paraId="584E68CC" w14:textId="77777777" w:rsidR="003D0B23" w:rsidRDefault="003D0B23" w:rsidP="001D1462">
            <w:pPr>
              <w:pStyle w:val="NoSpacing"/>
              <w:rPr>
                <w:rFonts w:ascii="Indie Flower" w:eastAsia="Indie Flower" w:hAnsi="Indie Flower" w:cs="Indie Flower"/>
              </w:rPr>
            </w:pPr>
          </w:p>
        </w:tc>
      </w:tr>
    </w:tbl>
    <w:p w14:paraId="589A478B" w14:textId="77777777" w:rsidR="00D07DB5" w:rsidRDefault="00D07DB5">
      <w:pPr>
        <w:ind w:left="540"/>
        <w:rPr>
          <w:rFonts w:ascii="Comfortaa" w:eastAsia="Comfortaa" w:hAnsi="Comfortaa" w:cs="Comfortaa"/>
          <w:b/>
          <w:color w:val="666666"/>
          <w:sz w:val="16"/>
          <w:szCs w:val="16"/>
        </w:rPr>
      </w:pPr>
    </w:p>
    <w:tbl>
      <w:tblPr>
        <w:tblStyle w:val="a1"/>
        <w:tblW w:w="11835"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17"/>
        <w:gridCol w:w="5918"/>
      </w:tblGrid>
      <w:tr w:rsidR="00D07DB5" w14:paraId="6C9FF3EB" w14:textId="77777777">
        <w:trPr>
          <w:trHeight w:val="1309"/>
        </w:trPr>
        <w:tc>
          <w:tcPr>
            <w:tcW w:w="5917" w:type="dxa"/>
            <w:tcBorders>
              <w:top w:val="nil"/>
              <w:left w:val="nil"/>
              <w:bottom w:val="nil"/>
              <w:right w:val="nil"/>
            </w:tcBorders>
            <w:tcMar>
              <w:top w:w="100" w:type="dxa"/>
              <w:left w:w="100" w:type="dxa"/>
              <w:bottom w:w="100" w:type="dxa"/>
              <w:right w:w="100" w:type="dxa"/>
            </w:tcMar>
          </w:tcPr>
          <w:p w14:paraId="66ED4774" w14:textId="77777777" w:rsidR="00D07DB5" w:rsidRDefault="00D07DB5">
            <w:pPr>
              <w:widowControl w:val="0"/>
              <w:spacing w:line="240" w:lineRule="auto"/>
              <w:ind w:right="300"/>
              <w:rPr>
                <w:rFonts w:ascii="Comfortaa" w:eastAsia="Comfortaa" w:hAnsi="Comfortaa" w:cs="Comfortaa"/>
                <w:b/>
                <w:color w:val="434343"/>
                <w:sz w:val="16"/>
                <w:szCs w:val="16"/>
              </w:rPr>
            </w:pPr>
          </w:p>
          <w:p w14:paraId="37DB2B52" w14:textId="77777777" w:rsidR="00D07DB5" w:rsidRDefault="00F96FF7">
            <w:pPr>
              <w:widowControl w:val="0"/>
              <w:spacing w:line="240" w:lineRule="auto"/>
              <w:ind w:right="300"/>
              <w:rPr>
                <w:rFonts w:ascii="Comfortaa" w:eastAsia="Comfortaa" w:hAnsi="Comfortaa" w:cs="Comfortaa"/>
                <w:b/>
                <w:color w:val="666666"/>
                <w:sz w:val="36"/>
                <w:szCs w:val="36"/>
              </w:rPr>
            </w:pPr>
            <w:r>
              <w:rPr>
                <w:rFonts w:ascii="Comfortaa" w:eastAsia="Comfortaa" w:hAnsi="Comfortaa" w:cs="Comfortaa"/>
                <w:b/>
                <w:color w:val="575558"/>
                <w:sz w:val="20"/>
                <w:szCs w:val="20"/>
              </w:rPr>
              <w:t xml:space="preserve">                                                                                                            </w:t>
            </w:r>
          </w:p>
        </w:tc>
        <w:tc>
          <w:tcPr>
            <w:tcW w:w="5917" w:type="dxa"/>
            <w:tcBorders>
              <w:top w:val="nil"/>
              <w:left w:val="nil"/>
              <w:bottom w:val="nil"/>
              <w:right w:val="nil"/>
            </w:tcBorders>
            <w:tcMar>
              <w:top w:w="100" w:type="dxa"/>
              <w:left w:w="100" w:type="dxa"/>
              <w:bottom w:w="100" w:type="dxa"/>
              <w:right w:w="100" w:type="dxa"/>
            </w:tcMar>
          </w:tcPr>
          <w:p w14:paraId="6E19BE21" w14:textId="77777777" w:rsidR="00D07DB5" w:rsidRDefault="00D07DB5">
            <w:pPr>
              <w:widowControl w:val="0"/>
              <w:spacing w:line="240" w:lineRule="auto"/>
              <w:ind w:left="360" w:right="315"/>
              <w:jc w:val="right"/>
              <w:rPr>
                <w:rFonts w:ascii="Comfortaa" w:eastAsia="Comfortaa" w:hAnsi="Comfortaa" w:cs="Comfortaa"/>
                <w:b/>
                <w:sz w:val="20"/>
                <w:szCs w:val="20"/>
              </w:rPr>
            </w:pPr>
          </w:p>
        </w:tc>
      </w:tr>
    </w:tbl>
    <w:p w14:paraId="4F5D68FE" w14:textId="12078BF8" w:rsidR="00D07DB5" w:rsidRDefault="00D07DB5">
      <w:pPr>
        <w:rPr>
          <w:rFonts w:ascii="Comfortaa" w:eastAsia="Comfortaa" w:hAnsi="Comfortaa" w:cs="Comfortaa"/>
          <w:b/>
          <w:color w:val="666666"/>
          <w:sz w:val="36"/>
          <w:szCs w:val="36"/>
        </w:rPr>
      </w:pPr>
    </w:p>
    <w:sectPr w:rsidR="00D07DB5">
      <w:pgSz w:w="12240" w:h="15840"/>
      <w:pgMar w:top="0" w:right="0" w:bottom="0" w:left="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alter Turncoat">
    <w:altName w:val="Calibri"/>
    <w:charset w:val="00"/>
    <w:family w:val="auto"/>
    <w:pitch w:val="default"/>
  </w:font>
  <w:font w:name="Indie Flower">
    <w:altName w:val="Calibri"/>
    <w:charset w:val="00"/>
    <w:family w:val="auto"/>
    <w:pitch w:val="default"/>
  </w:font>
  <w:font w:name="Comfortaa">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403B"/>
    <w:multiLevelType w:val="hybridMultilevel"/>
    <w:tmpl w:val="A0B4C1AA"/>
    <w:lvl w:ilvl="0" w:tplc="1674A6CE">
      <w:start w:val="1"/>
      <w:numFmt w:val="decimal"/>
      <w:lvlText w:val="(%1)"/>
      <w:lvlJc w:val="left"/>
      <w:pPr>
        <w:ind w:left="1212" w:hanging="72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1" w15:restartNumberingAfterBreak="0">
    <w:nsid w:val="07B4449B"/>
    <w:multiLevelType w:val="hybridMultilevel"/>
    <w:tmpl w:val="4CAE36A4"/>
    <w:lvl w:ilvl="0" w:tplc="327AB7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B3F34"/>
    <w:multiLevelType w:val="hybridMultilevel"/>
    <w:tmpl w:val="C0005082"/>
    <w:lvl w:ilvl="0" w:tplc="52F28C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968D6"/>
    <w:multiLevelType w:val="hybridMultilevel"/>
    <w:tmpl w:val="C818EAFC"/>
    <w:lvl w:ilvl="0" w:tplc="A320B322">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22131"/>
    <w:multiLevelType w:val="hybridMultilevel"/>
    <w:tmpl w:val="2AC07FF2"/>
    <w:lvl w:ilvl="0" w:tplc="922E71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EA44D3"/>
    <w:multiLevelType w:val="hybridMultilevel"/>
    <w:tmpl w:val="7952D9FA"/>
    <w:lvl w:ilvl="0" w:tplc="EE502898">
      <w:start w:val="7"/>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584A97"/>
    <w:multiLevelType w:val="hybridMultilevel"/>
    <w:tmpl w:val="A6A81034"/>
    <w:lvl w:ilvl="0" w:tplc="AD44A5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E050BE"/>
    <w:multiLevelType w:val="hybridMultilevel"/>
    <w:tmpl w:val="C568D444"/>
    <w:lvl w:ilvl="0" w:tplc="1BB2F23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1"/>
  </w:num>
  <w:num w:numId="5">
    <w:abstractNumId w:val="0"/>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DB5"/>
    <w:rsid w:val="00004514"/>
    <w:rsid w:val="00004763"/>
    <w:rsid w:val="00010A67"/>
    <w:rsid w:val="00041431"/>
    <w:rsid w:val="00051236"/>
    <w:rsid w:val="000712E2"/>
    <w:rsid w:val="0008232A"/>
    <w:rsid w:val="000C2D93"/>
    <w:rsid w:val="000D4128"/>
    <w:rsid w:val="000E4570"/>
    <w:rsid w:val="00105789"/>
    <w:rsid w:val="001249CC"/>
    <w:rsid w:val="001451C7"/>
    <w:rsid w:val="00194483"/>
    <w:rsid w:val="001A7178"/>
    <w:rsid w:val="001D1462"/>
    <w:rsid w:val="00200DBB"/>
    <w:rsid w:val="0020101F"/>
    <w:rsid w:val="00251D0C"/>
    <w:rsid w:val="002531B9"/>
    <w:rsid w:val="00266664"/>
    <w:rsid w:val="002B0F5A"/>
    <w:rsid w:val="002C13FB"/>
    <w:rsid w:val="002C1BE6"/>
    <w:rsid w:val="002C2182"/>
    <w:rsid w:val="002C6125"/>
    <w:rsid w:val="00322C01"/>
    <w:rsid w:val="003D0B23"/>
    <w:rsid w:val="003F7AA8"/>
    <w:rsid w:val="00405C6D"/>
    <w:rsid w:val="0042118A"/>
    <w:rsid w:val="004225E9"/>
    <w:rsid w:val="00444174"/>
    <w:rsid w:val="00463F8B"/>
    <w:rsid w:val="004941CF"/>
    <w:rsid w:val="0049780E"/>
    <w:rsid w:val="004A0A0C"/>
    <w:rsid w:val="004A4351"/>
    <w:rsid w:val="004D2B48"/>
    <w:rsid w:val="005203A5"/>
    <w:rsid w:val="0052648F"/>
    <w:rsid w:val="005D5C28"/>
    <w:rsid w:val="005D7FA9"/>
    <w:rsid w:val="00610648"/>
    <w:rsid w:val="0062316F"/>
    <w:rsid w:val="00634524"/>
    <w:rsid w:val="00640B67"/>
    <w:rsid w:val="00646CEF"/>
    <w:rsid w:val="00647DA6"/>
    <w:rsid w:val="006A0136"/>
    <w:rsid w:val="006C4836"/>
    <w:rsid w:val="006E7E1B"/>
    <w:rsid w:val="006F1E87"/>
    <w:rsid w:val="006F2A9F"/>
    <w:rsid w:val="007143A4"/>
    <w:rsid w:val="00716DF9"/>
    <w:rsid w:val="00722D8E"/>
    <w:rsid w:val="00723228"/>
    <w:rsid w:val="007325D4"/>
    <w:rsid w:val="00750FC0"/>
    <w:rsid w:val="0076055D"/>
    <w:rsid w:val="0076326B"/>
    <w:rsid w:val="00763A8E"/>
    <w:rsid w:val="00780359"/>
    <w:rsid w:val="0079372A"/>
    <w:rsid w:val="007C65DA"/>
    <w:rsid w:val="007E4249"/>
    <w:rsid w:val="0080376F"/>
    <w:rsid w:val="00813638"/>
    <w:rsid w:val="00880067"/>
    <w:rsid w:val="008856F7"/>
    <w:rsid w:val="008D3D48"/>
    <w:rsid w:val="008D412E"/>
    <w:rsid w:val="008F6E80"/>
    <w:rsid w:val="009160F2"/>
    <w:rsid w:val="00927B64"/>
    <w:rsid w:val="009329A0"/>
    <w:rsid w:val="00953764"/>
    <w:rsid w:val="00965BBA"/>
    <w:rsid w:val="00990C4A"/>
    <w:rsid w:val="009A2D62"/>
    <w:rsid w:val="009D5934"/>
    <w:rsid w:val="009F4483"/>
    <w:rsid w:val="009F505A"/>
    <w:rsid w:val="00A31763"/>
    <w:rsid w:val="00A361EC"/>
    <w:rsid w:val="00A74435"/>
    <w:rsid w:val="00A90614"/>
    <w:rsid w:val="00AF57AB"/>
    <w:rsid w:val="00B004AF"/>
    <w:rsid w:val="00B05964"/>
    <w:rsid w:val="00B1452E"/>
    <w:rsid w:val="00B27E6F"/>
    <w:rsid w:val="00B3126D"/>
    <w:rsid w:val="00B55D16"/>
    <w:rsid w:val="00B71571"/>
    <w:rsid w:val="00B769A5"/>
    <w:rsid w:val="00BA2F1F"/>
    <w:rsid w:val="00BF4975"/>
    <w:rsid w:val="00C013D2"/>
    <w:rsid w:val="00C224BD"/>
    <w:rsid w:val="00C57E2C"/>
    <w:rsid w:val="00C6269E"/>
    <w:rsid w:val="00C729C7"/>
    <w:rsid w:val="00C77F4D"/>
    <w:rsid w:val="00C8092A"/>
    <w:rsid w:val="00C96FCE"/>
    <w:rsid w:val="00CA2E34"/>
    <w:rsid w:val="00CA5DDA"/>
    <w:rsid w:val="00CB1083"/>
    <w:rsid w:val="00CB42F2"/>
    <w:rsid w:val="00CC0E19"/>
    <w:rsid w:val="00CD1B65"/>
    <w:rsid w:val="00D00764"/>
    <w:rsid w:val="00D07DB5"/>
    <w:rsid w:val="00D2155B"/>
    <w:rsid w:val="00D263DF"/>
    <w:rsid w:val="00D325FE"/>
    <w:rsid w:val="00D53C41"/>
    <w:rsid w:val="00D60CEC"/>
    <w:rsid w:val="00DA6661"/>
    <w:rsid w:val="00DC1DB2"/>
    <w:rsid w:val="00DC4D02"/>
    <w:rsid w:val="00DE2244"/>
    <w:rsid w:val="00DF2135"/>
    <w:rsid w:val="00DF4F8A"/>
    <w:rsid w:val="00E02842"/>
    <w:rsid w:val="00E1748C"/>
    <w:rsid w:val="00E62E64"/>
    <w:rsid w:val="00E7149C"/>
    <w:rsid w:val="00EC253E"/>
    <w:rsid w:val="00EC27A0"/>
    <w:rsid w:val="00ED3986"/>
    <w:rsid w:val="00ED5253"/>
    <w:rsid w:val="00F0799B"/>
    <w:rsid w:val="00F11107"/>
    <w:rsid w:val="00F55FA2"/>
    <w:rsid w:val="00F96FF7"/>
    <w:rsid w:val="00FE1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27944"/>
  <w15:docId w15:val="{FA2C806E-81BF-42B8-9E01-F6CD0890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1D1462"/>
    <w:pPr>
      <w:spacing w:line="240" w:lineRule="auto"/>
    </w:pPr>
  </w:style>
  <w:style w:type="character" w:styleId="Hyperlink">
    <w:name w:val="Hyperlink"/>
    <w:basedOn w:val="DefaultParagraphFont"/>
    <w:uiPriority w:val="99"/>
    <w:unhideWhenUsed/>
    <w:rsid w:val="00A361EC"/>
    <w:rPr>
      <w:color w:val="0000FF" w:themeColor="hyperlink"/>
      <w:u w:val="single"/>
    </w:rPr>
  </w:style>
  <w:style w:type="character" w:styleId="UnresolvedMention">
    <w:name w:val="Unresolved Mention"/>
    <w:basedOn w:val="DefaultParagraphFont"/>
    <w:uiPriority w:val="99"/>
    <w:semiHidden/>
    <w:unhideWhenUsed/>
    <w:rsid w:val="00A36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144</Words>
  <Characters>822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Morgan</dc:creator>
  <cp:lastModifiedBy>Linda Morgan</cp:lastModifiedBy>
  <cp:revision>2</cp:revision>
  <dcterms:created xsi:type="dcterms:W3CDTF">2026-08-20T18:47:00Z</dcterms:created>
  <dcterms:modified xsi:type="dcterms:W3CDTF">2026-08-20T18:47:00Z</dcterms:modified>
</cp:coreProperties>
</file>